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牯嶺街小劇場</w:t>
      </w:r>
      <w:r w:rsidRPr="00AC2CC5">
        <w:rPr>
          <w:rFonts w:ascii="Calibri" w:eastAsia="新細明體" w:hAnsi="Calibri" w:cs="Calibri"/>
          <w:kern w:val="0"/>
          <w:szCs w:val="24"/>
        </w:rPr>
        <w:t>2023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「為你朗讀</w:t>
      </w:r>
      <w:r w:rsidRPr="00AC2CC5">
        <w:rPr>
          <w:rFonts w:ascii="Calibri" w:eastAsia="新細明體" w:hAnsi="Calibri" w:cs="Calibri"/>
          <w:kern w:val="0"/>
          <w:szCs w:val="24"/>
        </w:rPr>
        <w:t>IX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」新銳劇本徵件中！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> 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「新銳劇本甄選」持續鼓勵劇本創作並提供新人創作者發表平台，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本次徵文將分為兩個主題類別</w:t>
      </w:r>
      <w:r w:rsidRPr="00AC2CC5">
        <w:rPr>
          <w:rFonts w:ascii="Calibri" w:eastAsia="新細明體" w:hAnsi="Calibri" w:cs="Calibri"/>
          <w:kern w:val="0"/>
          <w:szCs w:val="24"/>
        </w:rPr>
        <w:t>  :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 xml:space="preserve">1. 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一般徵件</w:t>
      </w:r>
      <w:r w:rsidRPr="00AC2CC5">
        <w:rPr>
          <w:rFonts w:ascii="Calibri" w:eastAsia="新細明體" w:hAnsi="Calibri" w:cs="Calibri"/>
          <w:kern w:val="0"/>
          <w:szCs w:val="24"/>
        </w:rPr>
        <w:t>(2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件</w:t>
      </w:r>
      <w:r w:rsidRPr="00AC2CC5">
        <w:rPr>
          <w:rFonts w:ascii="Calibri" w:eastAsia="新細明體" w:hAnsi="Calibri" w:cs="Calibri"/>
          <w:kern w:val="0"/>
          <w:szCs w:val="24"/>
        </w:rPr>
        <w:t>)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 xml:space="preserve">2. 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「牯嶺街事件」主題徵件</w:t>
      </w:r>
      <w:r w:rsidRPr="00AC2CC5">
        <w:rPr>
          <w:rFonts w:ascii="Calibri" w:eastAsia="新細明體" w:hAnsi="Calibri" w:cs="Calibri"/>
          <w:kern w:val="0"/>
          <w:szCs w:val="24"/>
        </w:rPr>
        <w:t xml:space="preserve"> (1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件</w:t>
      </w:r>
      <w:r w:rsidRPr="00AC2CC5">
        <w:rPr>
          <w:rFonts w:ascii="Calibri" w:eastAsia="新細明體" w:hAnsi="Calibri" w:cs="Calibri"/>
          <w:kern w:val="0"/>
          <w:szCs w:val="24"/>
        </w:rPr>
        <w:t>)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計畫共甄選</w:t>
      </w:r>
      <w:r w:rsidRPr="00AC2CC5">
        <w:rPr>
          <w:rFonts w:ascii="Calibri" w:eastAsia="新細明體" w:hAnsi="Calibri" w:cs="Calibri"/>
          <w:kern w:val="0"/>
          <w:szCs w:val="24"/>
        </w:rPr>
        <w:t>3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件新銳創作者之作品。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> 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一般徵件時間為即日起至</w:t>
      </w:r>
      <w:r w:rsidRPr="00AC2CC5">
        <w:rPr>
          <w:rFonts w:ascii="Calibri" w:eastAsia="新細明體" w:hAnsi="Calibri" w:cs="Calibri"/>
          <w:color w:val="FF0000"/>
          <w:kern w:val="0"/>
          <w:szCs w:val="24"/>
          <w:shd w:val="clear" w:color="auto" w:fill="FFFF00"/>
        </w:rPr>
        <w:t>2023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年</w:t>
      </w:r>
      <w:r w:rsidRPr="00AC2CC5">
        <w:rPr>
          <w:rFonts w:ascii="Calibri" w:eastAsia="新細明體" w:hAnsi="Calibri" w:cs="Calibri"/>
          <w:color w:val="FF0000"/>
          <w:kern w:val="0"/>
          <w:szCs w:val="24"/>
          <w:shd w:val="clear" w:color="auto" w:fill="FFFF00"/>
        </w:rPr>
        <w:t>4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月</w:t>
      </w:r>
      <w:r w:rsidRPr="00AC2CC5">
        <w:rPr>
          <w:rFonts w:ascii="Calibri" w:eastAsia="新細明體" w:hAnsi="Calibri" w:cs="Calibri"/>
          <w:color w:val="FF0000"/>
          <w:kern w:val="0"/>
          <w:szCs w:val="24"/>
          <w:shd w:val="clear" w:color="auto" w:fill="FFFF00"/>
        </w:rPr>
        <w:t>10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日</w:t>
      </w:r>
      <w:r w:rsidRPr="00AC2CC5">
        <w:rPr>
          <w:rFonts w:ascii="Calibri" w:eastAsia="新細明體" w:hAnsi="Calibri" w:cs="Calibri"/>
          <w:color w:val="FF0000"/>
          <w:kern w:val="0"/>
          <w:szCs w:val="24"/>
          <w:shd w:val="clear" w:color="auto" w:fill="FFFF00"/>
        </w:rPr>
        <w:t>23:59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截止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，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「牯嶺街事件」主題徵件時間為即日起至</w:t>
      </w:r>
      <w:r w:rsidRPr="00AC2CC5">
        <w:rPr>
          <w:rFonts w:ascii="Calibri" w:eastAsia="新細明體" w:hAnsi="Calibri" w:cs="Calibri"/>
          <w:color w:val="FF0000"/>
          <w:kern w:val="0"/>
          <w:szCs w:val="24"/>
          <w:shd w:val="clear" w:color="auto" w:fill="FFFF00"/>
        </w:rPr>
        <w:t>2023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年</w:t>
      </w:r>
      <w:r w:rsidRPr="00AC2CC5">
        <w:rPr>
          <w:rFonts w:ascii="Calibri" w:eastAsia="新細明體" w:hAnsi="Calibri" w:cs="Calibri"/>
          <w:color w:val="FF0000"/>
          <w:kern w:val="0"/>
          <w:szCs w:val="24"/>
          <w:shd w:val="clear" w:color="auto" w:fill="FFFF00"/>
        </w:rPr>
        <w:t>6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月</w:t>
      </w:r>
      <w:r w:rsidRPr="00AC2CC5">
        <w:rPr>
          <w:rFonts w:ascii="Calibri" w:eastAsia="新細明體" w:hAnsi="Calibri" w:cs="Calibri"/>
          <w:color w:val="FF0000"/>
          <w:kern w:val="0"/>
          <w:szCs w:val="24"/>
          <w:shd w:val="clear" w:color="auto" w:fill="FFFF00"/>
        </w:rPr>
        <w:t>10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日</w:t>
      </w:r>
      <w:r w:rsidRPr="00AC2CC5">
        <w:rPr>
          <w:rFonts w:ascii="Calibri" w:eastAsia="新細明體" w:hAnsi="Calibri" w:cs="Calibri"/>
          <w:color w:val="FF0000"/>
          <w:kern w:val="0"/>
          <w:szCs w:val="24"/>
          <w:shd w:val="clear" w:color="auto" w:fill="FFFF00"/>
        </w:rPr>
        <w:t>23:59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截止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。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> 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將媒合發表團隊並提供部分經費，預計於</w:t>
      </w:r>
      <w:r w:rsidRPr="00AC2CC5">
        <w:rPr>
          <w:rFonts w:ascii="Calibri" w:eastAsia="新細明體" w:hAnsi="Calibri" w:cs="Calibri"/>
          <w:kern w:val="0"/>
          <w:szCs w:val="24"/>
        </w:rPr>
        <w:t>2023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年</w:t>
      </w:r>
      <w:r w:rsidRPr="00AC2CC5">
        <w:rPr>
          <w:rFonts w:ascii="Calibri" w:eastAsia="新細明體" w:hAnsi="Calibri" w:cs="Calibri"/>
          <w:kern w:val="0"/>
          <w:szCs w:val="24"/>
        </w:rPr>
        <w:t>9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月在牯嶺街小劇場進行公開呈現。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報名請至連結填寫表單，並上傳劇本全文電子檔</w:t>
      </w:r>
      <w:r w:rsidRPr="00AC2CC5">
        <w:rPr>
          <w:rFonts w:ascii="Calibri" w:eastAsia="新細明體" w:hAnsi="Calibri" w:cs="Calibri"/>
          <w:kern w:val="0"/>
          <w:szCs w:val="24"/>
        </w:rPr>
        <w:t>(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限</w:t>
      </w:r>
      <w:r w:rsidRPr="00AC2CC5">
        <w:rPr>
          <w:rFonts w:ascii="Calibri" w:eastAsia="新細明體" w:hAnsi="Calibri" w:cs="Calibri"/>
          <w:color w:val="FF0000"/>
          <w:kern w:val="0"/>
          <w:szCs w:val="24"/>
          <w:shd w:val="clear" w:color="auto" w:fill="FFFF00"/>
        </w:rPr>
        <w:t>word</w:t>
      </w:r>
      <w:r w:rsidRPr="00AC2CC5">
        <w:rPr>
          <w:rFonts w:ascii="新細明體" w:eastAsia="新細明體" w:hAnsi="新細明體" w:cs="Calibri" w:hint="eastAsia"/>
          <w:color w:val="FF0000"/>
          <w:kern w:val="0"/>
          <w:szCs w:val="24"/>
          <w:shd w:val="clear" w:color="auto" w:fill="FFFF00"/>
        </w:rPr>
        <w:t>檔</w:t>
      </w:r>
      <w:r w:rsidRPr="00AC2CC5">
        <w:rPr>
          <w:rFonts w:ascii="Calibri" w:eastAsia="新細明體" w:hAnsi="Calibri" w:cs="Calibri"/>
          <w:kern w:val="0"/>
          <w:szCs w:val="24"/>
        </w:rPr>
        <w:t xml:space="preserve">)  </w:t>
      </w:r>
      <w:hyperlink r:id="rId6" w:tgtFrame="_blank" w:history="1">
        <w:r w:rsidRPr="00AC2CC5">
          <w:rPr>
            <w:rFonts w:ascii="Calibri" w:eastAsia="新細明體" w:hAnsi="Calibri" w:cs="Calibri"/>
            <w:color w:val="0000FF"/>
            <w:kern w:val="0"/>
            <w:szCs w:val="24"/>
            <w:u w:val="single"/>
          </w:rPr>
          <w:t>https://forms.gle/Cvb9VbaL3Sw4zD66A</w:t>
        </w:r>
      </w:hyperlink>
      <w:r w:rsidRPr="00AC2CC5">
        <w:rPr>
          <w:rFonts w:ascii="新細明體" w:eastAsia="新細明體" w:hAnsi="新細明體" w:cs="Calibri" w:hint="eastAsia"/>
          <w:kern w:val="0"/>
          <w:szCs w:val="24"/>
        </w:rPr>
        <w:t>，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詳細資訊請上官網查詢</w:t>
      </w:r>
      <w:hyperlink r:id="rId7" w:tgtFrame="_blank" w:history="1">
        <w:r w:rsidRPr="00AC2CC5">
          <w:rPr>
            <w:rFonts w:ascii="Calibri" w:eastAsia="新細明體" w:hAnsi="Calibri" w:cs="Calibri"/>
            <w:color w:val="0000FF"/>
            <w:kern w:val="0"/>
            <w:szCs w:val="24"/>
            <w:u w:val="single"/>
          </w:rPr>
          <w:t>https://www.glt.org.tw/?p=11081</w:t>
        </w:r>
      </w:hyperlink>
      <w:r w:rsidRPr="00AC2CC5">
        <w:rPr>
          <w:rFonts w:ascii="Calibri" w:eastAsia="新細明體" w:hAnsi="Calibri" w:cs="Calibri"/>
          <w:kern w:val="0"/>
          <w:szCs w:val="24"/>
        </w:rPr>
        <w:t xml:space="preserve"> </w:t>
      </w:r>
      <w:r w:rsidRPr="00AC2CC5">
        <w:rPr>
          <w:rFonts w:ascii="新細明體" w:eastAsia="新細明體" w:hAnsi="新細明體" w:cs="Calibri" w:hint="eastAsia"/>
          <w:kern w:val="0"/>
          <w:szCs w:val="24"/>
        </w:rPr>
        <w:t>。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> 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誠摯邀請貴系所學生參與徵件活動，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勞煩貴單位分享徵件訊息。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> 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感謝您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> 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> 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> 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敬祝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順心愉快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Calibri" w:eastAsia="新細明體" w:hAnsi="Calibri" w:cs="Calibri"/>
          <w:kern w:val="0"/>
          <w:szCs w:val="24"/>
        </w:rPr>
        <w:t> </w:t>
      </w:r>
    </w:p>
    <w:p w:rsidR="00AC2CC5" w:rsidRPr="00AC2CC5" w:rsidRDefault="00AC2CC5" w:rsidP="00AC2CC5">
      <w:pPr>
        <w:widowControl/>
        <w:rPr>
          <w:rFonts w:ascii="Calibri" w:eastAsia="新細明體" w:hAnsi="Calibri" w:cs="Calibri"/>
          <w:kern w:val="0"/>
          <w:szCs w:val="24"/>
        </w:rPr>
      </w:pPr>
      <w:r w:rsidRPr="00AC2CC5">
        <w:rPr>
          <w:rFonts w:ascii="新細明體" w:eastAsia="新細明體" w:hAnsi="新細明體" w:cs="Calibri" w:hint="eastAsia"/>
          <w:kern w:val="0"/>
          <w:szCs w:val="24"/>
        </w:rPr>
        <w:t>牯嶺街小劇場</w:t>
      </w: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C2CC5">
        <w:rPr>
          <w:rFonts w:ascii="Arial" w:eastAsia="新細明體" w:hAnsi="Arial" w:cs="Arial"/>
          <w:color w:val="666666"/>
          <w:kern w:val="0"/>
          <w:szCs w:val="24"/>
        </w:rPr>
        <w:t>----------------------------------------------------------------------------</w:t>
      </w: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C2CC5">
        <w:rPr>
          <w:rFonts w:ascii="Arial" w:eastAsia="新細明體" w:hAnsi="Arial" w:cs="Arial"/>
          <w:color w:val="424242"/>
          <w:kern w:val="0"/>
          <w:szCs w:val="24"/>
        </w:rPr>
        <w:t>身體氣象館</w:t>
      </w:r>
      <w:r w:rsidRPr="00AC2CC5">
        <w:rPr>
          <w:rFonts w:ascii="Arial" w:eastAsia="新細明體" w:hAnsi="Arial" w:cs="Arial"/>
          <w:color w:val="424242"/>
          <w:kern w:val="0"/>
          <w:szCs w:val="24"/>
        </w:rPr>
        <w:t>─</w:t>
      </w:r>
      <w:r w:rsidRPr="00AC2CC5">
        <w:rPr>
          <w:rFonts w:ascii="Arial" w:eastAsia="新細明體" w:hAnsi="Arial" w:cs="Arial"/>
          <w:color w:val="424242"/>
          <w:kern w:val="0"/>
          <w:szCs w:val="24"/>
        </w:rPr>
        <w:t>牯嶺街小劇場</w:t>
      </w: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C2CC5">
        <w:rPr>
          <w:rFonts w:ascii="Arial" w:eastAsia="新細明體" w:hAnsi="Arial" w:cs="Arial"/>
          <w:color w:val="666666"/>
          <w:kern w:val="0"/>
          <w:szCs w:val="24"/>
        </w:rPr>
        <w:t>Body Phase Studio</w:t>
      </w:r>
      <w:r w:rsidRPr="00AC2CC5">
        <w:rPr>
          <w:rFonts w:ascii="Arial" w:eastAsia="新細明體" w:hAnsi="Arial" w:cs="Arial"/>
          <w:color w:val="424242"/>
          <w:kern w:val="0"/>
          <w:szCs w:val="24"/>
        </w:rPr>
        <w:t>─</w:t>
      </w:r>
      <w:r w:rsidRPr="00AC2CC5">
        <w:rPr>
          <w:rFonts w:ascii="Arial" w:eastAsia="新細明體" w:hAnsi="Arial" w:cs="Arial"/>
          <w:color w:val="666666"/>
          <w:kern w:val="0"/>
          <w:szCs w:val="24"/>
        </w:rPr>
        <w:t>Guling Street Avant-Garde Theatre</w:t>
      </w: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C2CC5">
        <w:rPr>
          <w:rFonts w:ascii="Arial" w:eastAsia="新細明體" w:hAnsi="Arial" w:cs="Arial"/>
          <w:color w:val="666666"/>
          <w:kern w:val="0"/>
          <w:szCs w:val="24"/>
        </w:rPr>
        <w:t>100056</w:t>
      </w:r>
      <w:r w:rsidRPr="00AC2CC5">
        <w:rPr>
          <w:rFonts w:ascii="Arial" w:eastAsia="新細明體" w:hAnsi="Arial" w:cs="Arial"/>
          <w:color w:val="666666"/>
          <w:kern w:val="0"/>
          <w:szCs w:val="24"/>
        </w:rPr>
        <w:t>台北市中正區牯嶺街</w:t>
      </w:r>
      <w:r w:rsidRPr="00AC2CC5">
        <w:rPr>
          <w:rFonts w:ascii="Arial" w:eastAsia="新細明體" w:hAnsi="Arial" w:cs="Arial"/>
          <w:color w:val="666666"/>
          <w:kern w:val="0"/>
          <w:szCs w:val="24"/>
        </w:rPr>
        <w:t>5</w:t>
      </w:r>
      <w:r w:rsidRPr="00AC2CC5">
        <w:rPr>
          <w:rFonts w:ascii="Arial" w:eastAsia="新細明體" w:hAnsi="Arial" w:cs="Arial"/>
          <w:color w:val="666666"/>
          <w:kern w:val="0"/>
          <w:szCs w:val="24"/>
        </w:rPr>
        <w:t>巷</w:t>
      </w:r>
      <w:r w:rsidRPr="00AC2CC5">
        <w:rPr>
          <w:rFonts w:ascii="Arial" w:eastAsia="新細明體" w:hAnsi="Arial" w:cs="Arial"/>
          <w:color w:val="666666"/>
          <w:kern w:val="0"/>
          <w:szCs w:val="24"/>
        </w:rPr>
        <w:t>2</w:t>
      </w:r>
      <w:r w:rsidRPr="00AC2CC5">
        <w:rPr>
          <w:rFonts w:ascii="Arial" w:eastAsia="新細明體" w:hAnsi="Arial" w:cs="Arial"/>
          <w:color w:val="666666"/>
          <w:kern w:val="0"/>
          <w:szCs w:val="24"/>
        </w:rPr>
        <w:t>號</w:t>
      </w: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C2CC5">
        <w:rPr>
          <w:rFonts w:ascii="Arial" w:eastAsia="新細明體" w:hAnsi="Arial" w:cs="Arial"/>
          <w:color w:val="666666"/>
          <w:kern w:val="0"/>
          <w:szCs w:val="24"/>
        </w:rPr>
        <w:t>No.2, Ln. 5, Guling St., Zhongzheng Dist., Taipei City 100, Taiwan (R.O.C.)</w:t>
      </w: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C2CC5">
        <w:rPr>
          <w:rFonts w:ascii="Arial" w:eastAsia="新細明體" w:hAnsi="Arial" w:cs="Arial"/>
          <w:color w:val="666666"/>
          <w:kern w:val="0"/>
          <w:szCs w:val="24"/>
        </w:rPr>
        <w:t>Tel:+886-2-2391-9393</w:t>
      </w: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C2CC5">
        <w:rPr>
          <w:rFonts w:ascii="Arial" w:eastAsia="新細明體" w:hAnsi="Arial" w:cs="Arial"/>
          <w:color w:val="666666"/>
          <w:kern w:val="0"/>
          <w:szCs w:val="24"/>
        </w:rPr>
        <w:t>Fax:+886-2-2391-5757</w:t>
      </w:r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C2CC5">
        <w:rPr>
          <w:rFonts w:ascii="Arial" w:eastAsia="新細明體" w:hAnsi="Arial" w:cs="Arial"/>
          <w:color w:val="666666"/>
          <w:kern w:val="0"/>
          <w:szCs w:val="24"/>
        </w:rPr>
        <w:lastRenderedPageBreak/>
        <w:t xml:space="preserve">Official </w:t>
      </w:r>
      <w:r w:rsidRPr="00AC2CC5">
        <w:rPr>
          <w:rFonts w:ascii="Arial" w:eastAsia="新細明體" w:hAnsi="Arial" w:cs="Arial"/>
          <w:color w:val="666666"/>
          <w:kern w:val="0"/>
          <w:szCs w:val="24"/>
        </w:rPr>
        <w:t>Ｗ</w:t>
      </w:r>
      <w:r w:rsidRPr="00AC2CC5">
        <w:rPr>
          <w:rFonts w:ascii="Arial" w:eastAsia="新細明體" w:hAnsi="Arial" w:cs="Arial"/>
          <w:color w:val="666666"/>
          <w:kern w:val="0"/>
          <w:szCs w:val="24"/>
        </w:rPr>
        <w:t>ebsite:</w:t>
      </w:r>
      <w:r w:rsidRPr="00AC2CC5">
        <w:rPr>
          <w:rFonts w:ascii="Arial" w:eastAsia="新細明體" w:hAnsi="Arial" w:cs="Arial"/>
          <w:color w:val="222222"/>
          <w:kern w:val="0"/>
          <w:szCs w:val="24"/>
        </w:rPr>
        <w:t> </w:t>
      </w:r>
      <w:hyperlink r:id="rId8" w:tgtFrame="_blank" w:history="1">
        <w:r w:rsidRPr="00AC2CC5">
          <w:rPr>
            <w:rFonts w:ascii="Arial" w:eastAsia="新細明體" w:hAnsi="Arial" w:cs="Arial"/>
            <w:color w:val="1155CC"/>
            <w:kern w:val="0"/>
            <w:szCs w:val="24"/>
            <w:u w:val="single"/>
          </w:rPr>
          <w:t>http://www.glt.org.tw/</w:t>
        </w:r>
      </w:hyperlink>
    </w:p>
    <w:p w:rsidR="00AC2CC5" w:rsidRPr="00AC2CC5" w:rsidRDefault="00AC2CC5" w:rsidP="00AC2CC5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C2CC5">
        <w:rPr>
          <w:rFonts w:ascii="Arial" w:eastAsia="新細明體" w:hAnsi="Arial" w:cs="Arial"/>
          <w:color w:val="666666"/>
          <w:kern w:val="0"/>
          <w:szCs w:val="24"/>
        </w:rPr>
        <w:t>Facebook : </w:t>
      </w:r>
      <w:hyperlink r:id="rId9" w:tgtFrame="_blank" w:history="1">
        <w:r w:rsidRPr="00AC2CC5">
          <w:rPr>
            <w:rFonts w:ascii="Arial" w:eastAsia="新細明體" w:hAnsi="Arial" w:cs="Arial"/>
            <w:color w:val="1155CC"/>
            <w:kern w:val="0"/>
            <w:szCs w:val="24"/>
            <w:u w:val="single"/>
          </w:rPr>
          <w:t>http://www.facebook.com/GLTAGT</w:t>
        </w:r>
      </w:hyperlink>
    </w:p>
    <w:p w:rsidR="004C2C39" w:rsidRPr="00AC2CC5" w:rsidRDefault="003A6996">
      <w:bookmarkStart w:id="0" w:name="_GoBack"/>
      <w:bookmarkEnd w:id="0"/>
    </w:p>
    <w:sectPr w:rsidR="004C2C39" w:rsidRPr="00AC2C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96" w:rsidRDefault="003A6996" w:rsidP="00AC2CC5">
      <w:r>
        <w:separator/>
      </w:r>
    </w:p>
  </w:endnote>
  <w:endnote w:type="continuationSeparator" w:id="0">
    <w:p w:rsidR="003A6996" w:rsidRDefault="003A6996" w:rsidP="00AC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96" w:rsidRDefault="003A6996" w:rsidP="00AC2CC5">
      <w:r>
        <w:separator/>
      </w:r>
    </w:p>
  </w:footnote>
  <w:footnote w:type="continuationSeparator" w:id="0">
    <w:p w:rsidR="003A6996" w:rsidRDefault="003A6996" w:rsidP="00AC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78"/>
    <w:rsid w:val="001E6350"/>
    <w:rsid w:val="003A6996"/>
    <w:rsid w:val="00A21978"/>
    <w:rsid w:val="00AC2CC5"/>
    <w:rsid w:val="00C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D185F-CEB6-4F25-95DA-A61D6B3C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CC5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C2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4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9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42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8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6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0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3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t.org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t.org.tw/?p=110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vb9VbaL3Sw4zD66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GLTAG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張貴萍</dc:creator>
  <cp:keywords/>
  <dc:description/>
  <cp:lastModifiedBy>張貴萍</cp:lastModifiedBy>
  <cp:revision>2</cp:revision>
  <dcterms:created xsi:type="dcterms:W3CDTF">2023-03-01T02:23:00Z</dcterms:created>
  <dcterms:modified xsi:type="dcterms:W3CDTF">2023-03-01T02:23:00Z</dcterms:modified>
</cp:coreProperties>
</file>